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EF1875" w:rsidP="00B50808">
            <w:pPr>
              <w:pStyle w:val="afe"/>
              <w:tabs>
                <w:tab w:val="clear" w:pos="1980"/>
              </w:tabs>
              <w:ind w:left="0" w:hanging="3"/>
              <w:jc w:val="left"/>
              <w:rPr>
                <w:szCs w:val="24"/>
              </w:rPr>
            </w:pPr>
            <w:r>
              <w:rPr>
                <w:szCs w:val="24"/>
              </w:rPr>
              <w:t>Величина коэффициента снижения стоимости техническ</w:t>
            </w:r>
            <w:r>
              <w:rPr>
                <w:szCs w:val="24"/>
              </w:rPr>
              <w:t>о</w:t>
            </w:r>
            <w:r>
              <w:rPr>
                <w:szCs w:val="24"/>
              </w:rPr>
              <w:t xml:space="preserve">го обслуживания </w:t>
            </w:r>
            <w:r w:rsidRPr="00741613">
              <w:rPr>
                <w:iCs/>
              </w:rPr>
              <w:t>и стоимост</w:t>
            </w:r>
            <w:r>
              <w:rPr>
                <w:iCs/>
              </w:rPr>
              <w:t>и</w:t>
            </w:r>
            <w:r w:rsidRPr="00741613">
              <w:rPr>
                <w:iCs/>
              </w:rPr>
              <w:t xml:space="preserve"> ремонтных работ</w:t>
            </w:r>
            <w:r>
              <w:rPr>
                <w:szCs w:val="24"/>
              </w:rPr>
              <w:t>, за 1 ед</w:t>
            </w:r>
            <w:r>
              <w:rPr>
                <w:szCs w:val="24"/>
              </w:rPr>
              <w:t>и</w:t>
            </w:r>
            <w:r>
              <w:rPr>
                <w:szCs w:val="24"/>
              </w:rPr>
              <w:t>ницу работы и услуги</w:t>
            </w:r>
          </w:p>
        </w:tc>
        <w:tc>
          <w:tcPr>
            <w:tcW w:w="1842" w:type="dxa"/>
            <w:tcBorders>
              <w:top w:val="single" w:sz="4" w:space="0" w:color="auto"/>
              <w:left w:val="single" w:sz="4" w:space="0" w:color="auto"/>
              <w:right w:val="single" w:sz="4" w:space="0" w:color="auto"/>
            </w:tcBorders>
          </w:tcPr>
          <w:p w:rsidR="007825DD" w:rsidRPr="00446992" w:rsidRDefault="000F72A4" w:rsidP="0029432A">
            <w:pPr>
              <w:pStyle w:val="afe"/>
              <w:ind w:left="34" w:firstLine="0"/>
              <w:jc w:val="center"/>
              <w:rPr>
                <w:szCs w:val="24"/>
              </w:rPr>
            </w:pPr>
            <w:r w:rsidRPr="00446992">
              <w:rPr>
                <w:szCs w:val="24"/>
              </w:rPr>
              <w:t>9</w:t>
            </w:r>
            <w:r w:rsidR="0029432A">
              <w:rPr>
                <w:szCs w:val="24"/>
              </w:rPr>
              <w:t>7</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2"/>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29432A" w:rsidP="005F1E24">
            <w:pPr>
              <w:pStyle w:val="afe"/>
              <w:ind w:left="34" w:firstLine="0"/>
              <w:jc w:val="center"/>
              <w:rPr>
                <w:szCs w:val="24"/>
              </w:rPr>
            </w:pPr>
            <w:r>
              <w:rPr>
                <w:szCs w:val="24"/>
              </w:rPr>
              <w:t>3</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w:t>
      </w:r>
      <w:r w:rsidR="002951E8">
        <w:rPr>
          <w:b/>
        </w:rPr>
        <w:t>о</w:t>
      </w:r>
      <w:r w:rsidR="002951E8">
        <w:rPr>
          <w:b/>
        </w:rPr>
        <w:t>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w:t>
      </w:r>
      <w:r w:rsidR="00904D3C" w:rsidRPr="002C22C8">
        <w:rPr>
          <w:b/>
        </w:rPr>
        <w:t>е</w:t>
      </w:r>
      <w:r w:rsidR="00904D3C" w:rsidRPr="002C22C8">
        <w:rPr>
          <w:b/>
        </w:rPr>
        <w:t>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E02EAE" w:rsidRPr="00E02EAE">
        <w:rPr>
          <w:b/>
        </w:rPr>
        <w:t>Величина коэффициента снижения стоимости технического обсл</w:t>
      </w:r>
      <w:r w:rsidR="00E02EAE" w:rsidRPr="00E02EAE">
        <w:rPr>
          <w:b/>
        </w:rPr>
        <w:t>у</w:t>
      </w:r>
      <w:r w:rsidR="00E02EAE" w:rsidRPr="00E02EAE">
        <w:rPr>
          <w:b/>
        </w:rPr>
        <w:t xml:space="preserve">живания </w:t>
      </w:r>
      <w:r w:rsidR="00E02EAE" w:rsidRPr="00E02EAE">
        <w:rPr>
          <w:b/>
          <w:iCs/>
        </w:rPr>
        <w:t>и стоимости ремонтных работ</w:t>
      </w:r>
      <w:r w:rsidR="00E02EAE" w:rsidRPr="00E02EAE">
        <w:rPr>
          <w:b/>
        </w:rPr>
        <w:t>, за 1 ед</w:t>
      </w:r>
      <w:r w:rsidR="00E02EAE" w:rsidRPr="00E02EAE">
        <w:rPr>
          <w:b/>
        </w:rPr>
        <w:t>и</w:t>
      </w:r>
      <w:r w:rsidR="00E02EAE" w:rsidRPr="00E02EAE">
        <w:rPr>
          <w:b/>
        </w:rPr>
        <w:t>ницу работы и услуги</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44"/>
        <w:gridCol w:w="1843"/>
        <w:gridCol w:w="4252"/>
      </w:tblGrid>
      <w:tr w:rsidR="00B300E6" w:rsidRPr="00A4788C" w:rsidTr="00EF1875">
        <w:trPr>
          <w:tblHeader/>
        </w:trPr>
        <w:tc>
          <w:tcPr>
            <w:tcW w:w="3544"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w:t>
            </w:r>
            <w:r w:rsidRPr="00A4788C">
              <w:rPr>
                <w:b/>
                <w:bCs/>
                <w:szCs w:val="24"/>
              </w:rPr>
              <w:t>з</w:t>
            </w:r>
            <w:r w:rsidRPr="00A4788C">
              <w:rPr>
                <w:b/>
                <w:bCs/>
                <w:szCs w:val="24"/>
              </w:rPr>
              <w:t>менения</w:t>
            </w:r>
          </w:p>
        </w:tc>
        <w:tc>
          <w:tcPr>
            <w:tcW w:w="4252"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D23756" w:rsidRPr="00A4788C" w:rsidTr="00EF1875">
        <w:trPr>
          <w:trHeight w:val="70"/>
        </w:trPr>
        <w:tc>
          <w:tcPr>
            <w:tcW w:w="3544" w:type="dxa"/>
            <w:tcBorders>
              <w:top w:val="single" w:sz="4" w:space="0" w:color="auto"/>
              <w:left w:val="single" w:sz="4" w:space="0" w:color="auto"/>
              <w:right w:val="single" w:sz="4" w:space="0" w:color="auto"/>
            </w:tcBorders>
          </w:tcPr>
          <w:p w:rsidR="00D23756" w:rsidRPr="004E1856" w:rsidRDefault="00EF1875" w:rsidP="006A7C5D">
            <w:pPr>
              <w:pStyle w:val="aff2"/>
              <w:spacing w:before="0" w:beforeAutospacing="0" w:after="0" w:afterAutospacing="0"/>
              <w:ind w:hanging="3"/>
            </w:pPr>
            <w:r>
              <w:t>Величина коэффициента сн</w:t>
            </w:r>
            <w:r>
              <w:t>и</w:t>
            </w:r>
            <w:r>
              <w:t>жения стоимости техн</w:t>
            </w:r>
            <w:r>
              <w:t>и</w:t>
            </w:r>
            <w:r>
              <w:t xml:space="preserve">ческого обслуживания </w:t>
            </w:r>
            <w:r w:rsidRPr="00741613">
              <w:rPr>
                <w:iCs/>
              </w:rPr>
              <w:t>и стоимост</w:t>
            </w:r>
            <w:r>
              <w:rPr>
                <w:iCs/>
              </w:rPr>
              <w:t>и</w:t>
            </w:r>
            <w:r w:rsidRPr="00741613">
              <w:rPr>
                <w:iCs/>
              </w:rPr>
              <w:t xml:space="preserve"> р</w:t>
            </w:r>
            <w:r w:rsidRPr="00741613">
              <w:rPr>
                <w:iCs/>
              </w:rPr>
              <w:t>е</w:t>
            </w:r>
            <w:r w:rsidRPr="00741613">
              <w:rPr>
                <w:iCs/>
              </w:rPr>
              <w:t>монтных работ</w:t>
            </w:r>
            <w:r>
              <w:t>, за 1 единицу раб</w:t>
            </w:r>
            <w:r>
              <w:t>о</w:t>
            </w:r>
            <w:r>
              <w:t>ты и услуги</w:t>
            </w:r>
          </w:p>
        </w:tc>
        <w:tc>
          <w:tcPr>
            <w:tcW w:w="1843" w:type="dxa"/>
            <w:tcBorders>
              <w:top w:val="single" w:sz="4" w:space="0" w:color="auto"/>
              <w:left w:val="single" w:sz="4" w:space="0" w:color="auto"/>
              <w:right w:val="single" w:sz="4" w:space="0" w:color="auto"/>
            </w:tcBorders>
          </w:tcPr>
          <w:p w:rsidR="00D23756" w:rsidRPr="00A4788C" w:rsidRDefault="00D23756" w:rsidP="00BB6F6C">
            <w:pPr>
              <w:pStyle w:val="aff2"/>
              <w:spacing w:before="0" w:beforeAutospacing="0" w:after="0" w:afterAutospacing="0"/>
            </w:pPr>
            <w:r w:rsidRPr="009D0188">
              <w:rPr>
                <w:sz w:val="22"/>
                <w:szCs w:val="22"/>
              </w:rPr>
              <w:t xml:space="preserve">Коэффициент, </w:t>
            </w:r>
            <w:r>
              <w:rPr>
                <w:sz w:val="22"/>
                <w:szCs w:val="22"/>
              </w:rPr>
              <w:t>(</w:t>
            </w:r>
            <w:r w:rsidRPr="009D0188">
              <w:rPr>
                <w:sz w:val="22"/>
                <w:szCs w:val="22"/>
              </w:rPr>
              <w:t>должен</w:t>
            </w:r>
            <w:r>
              <w:rPr>
                <w:sz w:val="22"/>
                <w:szCs w:val="22"/>
              </w:rPr>
              <w:t xml:space="preserve"> быть менее </w:t>
            </w:r>
            <w:r w:rsidRPr="009D0188">
              <w:rPr>
                <w:sz w:val="22"/>
                <w:szCs w:val="22"/>
              </w:rPr>
              <w:t>1</w:t>
            </w:r>
            <w:r>
              <w:rPr>
                <w:sz w:val="22"/>
                <w:szCs w:val="22"/>
              </w:rPr>
              <w:t>)</w:t>
            </w:r>
          </w:p>
        </w:tc>
        <w:tc>
          <w:tcPr>
            <w:tcW w:w="4252" w:type="dxa"/>
            <w:tcBorders>
              <w:top w:val="single" w:sz="4" w:space="0" w:color="auto"/>
              <w:left w:val="single" w:sz="4" w:space="0" w:color="auto"/>
              <w:right w:val="single" w:sz="4" w:space="0" w:color="auto"/>
            </w:tcBorders>
          </w:tcPr>
          <w:p w:rsidR="00D23756" w:rsidRPr="00A4788C" w:rsidRDefault="00D23756" w:rsidP="00BB6F6C">
            <w:pPr>
              <w:jc w:val="both"/>
            </w:pPr>
            <w:proofErr w:type="gramStart"/>
            <w:r>
              <w:t>К</w:t>
            </w:r>
            <w:r w:rsidRPr="00294617">
              <w:t>оэффициент снижения цены выраж</w:t>
            </w:r>
            <w:r w:rsidRPr="00294617">
              <w:t>а</w:t>
            </w:r>
            <w:r w:rsidRPr="00294617">
              <w:t>ется в виде десятичной дроби (напр</w:t>
            </w:r>
            <w:r w:rsidRPr="00294617">
              <w:t>и</w:t>
            </w:r>
            <w:r w:rsidRPr="00294617">
              <w:t>мер, «0,98» или «0,9» и т.п.</w:t>
            </w:r>
            <w:proofErr w:type="gramEnd"/>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w:t>
            </w:r>
            <w:r w:rsidRPr="00F2050A">
              <w:t>и</w:t>
            </w:r>
            <w:r w:rsidRPr="00F2050A">
              <w:t>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w:t>
            </w:r>
            <w:r w:rsidRPr="00F2050A">
              <w:rPr>
                <w:i/>
              </w:rPr>
              <w:t>а</w:t>
            </w:r>
            <w:r w:rsidRPr="00F2050A">
              <w:rPr>
                <w:i/>
              </w:rPr>
              <w:t>стоящей Документации</w:t>
            </w:r>
            <w:r w:rsidRPr="00F2050A">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w:t>
            </w:r>
            <w:r w:rsidRPr="0023130A">
              <w:rPr>
                <w:b/>
                <w:sz w:val="20"/>
                <w:szCs w:val="20"/>
              </w:rPr>
              <w:t>н</w:t>
            </w:r>
            <w:r w:rsidRPr="0023130A">
              <w:rPr>
                <w:b/>
                <w:sz w:val="20"/>
                <w:szCs w:val="20"/>
              </w:rPr>
              <w:t>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D23756" w:rsidRDefault="00422BC0" w:rsidP="00D23756">
      <w:pPr>
        <w:ind w:firstLine="459"/>
        <w:jc w:val="both"/>
        <w:rPr>
          <w:color w:val="000000" w:themeColor="text1"/>
        </w:rPr>
      </w:pPr>
      <w:r w:rsidRPr="00A4788C">
        <w:t xml:space="preserve">3.1. </w:t>
      </w:r>
      <w:proofErr w:type="gramStart"/>
      <w:r w:rsidR="00D23756" w:rsidRPr="00137E5F">
        <w:t xml:space="preserve">Определение цены единицы товара  по критерию </w:t>
      </w:r>
      <w:r w:rsidR="00D23756" w:rsidRPr="00137E5F">
        <w:rPr>
          <w:b/>
        </w:rPr>
        <w:t>«</w:t>
      </w:r>
      <w:r w:rsidR="00EF1875">
        <w:t>Величина коэффициента сниж</w:t>
      </w:r>
      <w:r w:rsidR="00EF1875">
        <w:t>е</w:t>
      </w:r>
      <w:r w:rsidR="00EF1875">
        <w:t xml:space="preserve">ния стоимости технического обслуживания </w:t>
      </w:r>
      <w:r w:rsidR="00EF1875" w:rsidRPr="00741613">
        <w:rPr>
          <w:iCs/>
        </w:rPr>
        <w:t>и стоимост</w:t>
      </w:r>
      <w:r w:rsidR="00EF1875">
        <w:rPr>
          <w:iCs/>
        </w:rPr>
        <w:t>и</w:t>
      </w:r>
      <w:r w:rsidR="00EF1875" w:rsidRPr="00741613">
        <w:rPr>
          <w:iCs/>
        </w:rPr>
        <w:t xml:space="preserve"> ремонтных работ</w:t>
      </w:r>
      <w:r w:rsidR="00EF1875">
        <w:t>, за 1 единицу р</w:t>
      </w:r>
      <w:r w:rsidR="00EF1875">
        <w:t>а</w:t>
      </w:r>
      <w:r w:rsidR="00EF1875">
        <w:t>боты и услуги</w:t>
      </w:r>
      <w:r w:rsidR="00D23756" w:rsidRPr="00137E5F">
        <w:rPr>
          <w:b/>
        </w:rPr>
        <w:t>»</w:t>
      </w:r>
      <w:r w:rsidR="00D23756" w:rsidRPr="00137E5F">
        <w:t xml:space="preserve">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w:t>
      </w:r>
      <w:proofErr w:type="gramEnd"/>
      <w:r w:rsidR="00D23756" w:rsidRPr="00137E5F">
        <w:t xml:space="preserve"> </w:t>
      </w:r>
      <w:r w:rsidR="00D23756" w:rsidRPr="00F32C8B">
        <w:rPr>
          <w:color w:val="000000" w:themeColor="text1"/>
        </w:rPr>
        <w:t>Коэффициент снижения цены применяется единым ко всем позициям</w:t>
      </w:r>
      <w:r w:rsidR="00D23756">
        <w:rPr>
          <w:color w:val="000000" w:themeColor="text1"/>
        </w:rPr>
        <w:t xml:space="preserve"> </w:t>
      </w:r>
      <w:r w:rsidR="00D23756" w:rsidRPr="00137E5F">
        <w:t>Приложени</w:t>
      </w:r>
      <w:r w:rsidR="00EF1875">
        <w:t>я</w:t>
      </w:r>
      <w:r w:rsidR="00D23756" w:rsidRPr="00137E5F">
        <w:t xml:space="preserve"> №1</w:t>
      </w:r>
      <w:r w:rsidR="00EF1875">
        <w:t>.2</w:t>
      </w:r>
      <w:r w:rsidR="00D23756">
        <w:t xml:space="preserve"> </w:t>
      </w:r>
      <w:r w:rsidR="00D23756" w:rsidRPr="00137E5F">
        <w:t>к Документации о закупке</w:t>
      </w:r>
      <w:r w:rsidR="00D23756">
        <w:rPr>
          <w:color w:val="000000" w:themeColor="text1"/>
        </w:rPr>
        <w:t>.</w:t>
      </w:r>
    </w:p>
    <w:p w:rsidR="00D23756" w:rsidRDefault="00D23756" w:rsidP="00D23756">
      <w:pPr>
        <w:ind w:firstLine="459"/>
        <w:jc w:val="both"/>
        <w:rPr>
          <w:color w:val="000000" w:themeColor="text1"/>
        </w:rPr>
      </w:pPr>
    </w:p>
    <w:p w:rsidR="00D23756" w:rsidRDefault="00D23756" w:rsidP="00D23756">
      <w:pPr>
        <w:ind w:firstLine="459"/>
        <w:jc w:val="both"/>
        <w:rPr>
          <w:color w:val="000000" w:themeColor="text1"/>
        </w:rPr>
      </w:pPr>
      <w:r w:rsidRPr="00A4788C">
        <w:t>Рейтинг,</w:t>
      </w:r>
      <w:r>
        <w:t xml:space="preserve"> присуждаемый заявке по критериям</w:t>
      </w:r>
      <w:r w:rsidRPr="00A4788C">
        <w:t xml:space="preserve"> </w:t>
      </w:r>
      <w:r w:rsidRPr="00137E5F">
        <w:rPr>
          <w:b/>
        </w:rPr>
        <w:t>«</w:t>
      </w:r>
      <w:r w:rsidR="00EF1875">
        <w:t>Величина коэффициента снижения сто</w:t>
      </w:r>
      <w:r w:rsidR="00EF1875">
        <w:t>и</w:t>
      </w:r>
      <w:r w:rsidR="00EF1875">
        <w:t xml:space="preserve">мости технического обслуживания </w:t>
      </w:r>
      <w:r w:rsidR="00EF1875" w:rsidRPr="00741613">
        <w:rPr>
          <w:iCs/>
        </w:rPr>
        <w:t>и стоимост</w:t>
      </w:r>
      <w:r w:rsidR="00EF1875">
        <w:rPr>
          <w:iCs/>
        </w:rPr>
        <w:t>и</w:t>
      </w:r>
      <w:r w:rsidR="00EF1875" w:rsidRPr="00741613">
        <w:rPr>
          <w:iCs/>
        </w:rPr>
        <w:t xml:space="preserve"> ремонтных работ</w:t>
      </w:r>
      <w:r w:rsidR="00EF1875">
        <w:t>, за 1 единицу работы и у</w:t>
      </w:r>
      <w:r w:rsidR="00EF1875">
        <w:t>с</w:t>
      </w:r>
      <w:r w:rsidR="00EF1875">
        <w:t>луги</w:t>
      </w:r>
      <w:r w:rsidRPr="00137E5F">
        <w:rPr>
          <w:b/>
        </w:rPr>
        <w:t>»</w:t>
      </w:r>
      <w:r w:rsidRPr="00A4788C">
        <w:t>, определяется по формуле:</w:t>
      </w:r>
    </w:p>
    <w:p w:rsidR="00D23756" w:rsidRDefault="00D23756" w:rsidP="00D23756">
      <w:pPr>
        <w:ind w:firstLine="459"/>
        <w:jc w:val="both"/>
        <w:rPr>
          <w:color w:val="000000" w:themeColor="text1"/>
        </w:rPr>
      </w:pPr>
      <w:proofErr w:type="spellStart"/>
      <w:r w:rsidRPr="00F32C8B">
        <w:t>Rцi</w:t>
      </w:r>
      <w:proofErr w:type="spellEnd"/>
      <w:r w:rsidRPr="00F32C8B">
        <w:t xml:space="preserve"> = </w:t>
      </w:r>
      <w:proofErr w:type="spellStart"/>
      <w:r w:rsidRPr="00F32C8B">
        <w:t>Цmin</w:t>
      </w:r>
      <w:proofErr w:type="spellEnd"/>
      <w:r w:rsidRPr="00F32C8B">
        <w:t xml:space="preserve">/Цi×100, где </w:t>
      </w:r>
      <w:proofErr w:type="spellStart"/>
      <w:r w:rsidRPr="00F32C8B">
        <w:t>Цi</w:t>
      </w:r>
      <w:proofErr w:type="spellEnd"/>
      <w:r w:rsidRPr="00F32C8B">
        <w:t xml:space="preserve"> – предложение о коэффициенте снижения цены</w:t>
      </w:r>
      <w:r w:rsidRPr="00F32C8B">
        <w:rPr>
          <w:color w:val="000000" w:themeColor="text1"/>
        </w:rPr>
        <w:t xml:space="preserve"> </w:t>
      </w:r>
      <w:r w:rsidRPr="00F32C8B">
        <w:t>i</w:t>
      </w:r>
      <w:r>
        <w:t>-го участн</w:t>
      </w:r>
      <w:r>
        <w:t>и</w:t>
      </w:r>
      <w:r>
        <w:t>ка процедуры закупки,</w:t>
      </w:r>
      <w:r w:rsidRPr="00F32C8B">
        <w:t xml:space="preserve"> </w:t>
      </w:r>
      <w:proofErr w:type="gramStart"/>
      <w:r w:rsidRPr="00F32C8B">
        <w:t>Ц</w:t>
      </w:r>
      <w:proofErr w:type="gramEnd"/>
      <w:r w:rsidRPr="00F32C8B">
        <w:t>(1)</w:t>
      </w:r>
      <w:proofErr w:type="spellStart"/>
      <w:r w:rsidRPr="00F32C8B">
        <w:t>min</w:t>
      </w:r>
      <w:proofErr w:type="spellEnd"/>
      <w:r w:rsidRPr="00F32C8B">
        <w:t xml:space="preserve">- минимальное предложение о коэффициенте снижения </w:t>
      </w:r>
      <w:r w:rsidRPr="00F32C8B">
        <w:rPr>
          <w:color w:val="000000" w:themeColor="text1"/>
        </w:rPr>
        <w:t>ц</w:t>
      </w:r>
      <w:r w:rsidRPr="00F32C8B">
        <w:rPr>
          <w:color w:val="000000" w:themeColor="text1"/>
        </w:rPr>
        <w:t>е</w:t>
      </w:r>
      <w:r w:rsidRPr="00F32C8B">
        <w:rPr>
          <w:color w:val="000000" w:themeColor="text1"/>
        </w:rPr>
        <w:t xml:space="preserve">ны </w:t>
      </w:r>
      <w:r w:rsidRPr="00F32C8B">
        <w:t>из всех представленных участниками в заявках</w:t>
      </w:r>
      <w:r>
        <w:t>.</w:t>
      </w:r>
    </w:p>
    <w:p w:rsidR="00D23756" w:rsidRPr="00137E5F" w:rsidRDefault="00D23756" w:rsidP="00D23756">
      <w:pPr>
        <w:ind w:firstLine="459"/>
        <w:jc w:val="both"/>
      </w:pPr>
    </w:p>
    <w:p w:rsidR="00D23756" w:rsidRPr="00137E5F" w:rsidRDefault="00D23756" w:rsidP="00D23756">
      <w:pPr>
        <w:pStyle w:val="rvps9"/>
        <w:ind w:firstLine="459"/>
      </w:pPr>
      <w:r w:rsidRPr="00137E5F">
        <w:t xml:space="preserve">При его использовании, </w:t>
      </w:r>
      <w:r w:rsidR="00EF1875">
        <w:t>стоимость</w:t>
      </w:r>
      <w:r w:rsidRPr="00137E5F">
        <w:t xml:space="preserve"> единицы </w:t>
      </w:r>
      <w:r w:rsidR="00EF1875">
        <w:t>работы/услуги</w:t>
      </w:r>
      <w:r w:rsidRPr="00137E5F">
        <w:t xml:space="preserve"> определяется путём прои</w:t>
      </w:r>
      <w:r w:rsidRPr="00137E5F">
        <w:t>з</w:t>
      </w:r>
      <w:r w:rsidRPr="00137E5F">
        <w:t xml:space="preserve">ведения </w:t>
      </w:r>
      <w:r>
        <w:t xml:space="preserve">начальной (максимальной) </w:t>
      </w:r>
      <w:r w:rsidR="00EF1875">
        <w:t>стоимости</w:t>
      </w:r>
      <w:r w:rsidRPr="00137E5F">
        <w:t xml:space="preserve"> единицы </w:t>
      </w:r>
      <w:r w:rsidR="00EF1875">
        <w:t>работы и услуги</w:t>
      </w:r>
      <w:r w:rsidRPr="00137E5F">
        <w:t>, указанной в Док</w:t>
      </w:r>
      <w:r w:rsidRPr="00137E5F">
        <w:t>у</w:t>
      </w:r>
      <w:r w:rsidRPr="00137E5F">
        <w:t>ментации</w:t>
      </w:r>
      <w:r>
        <w:t xml:space="preserve"> </w:t>
      </w:r>
      <w:r w:rsidRPr="00137E5F">
        <w:t>(Приложение №1</w:t>
      </w:r>
      <w:bookmarkStart w:id="3" w:name="_GoBack"/>
      <w:bookmarkEnd w:id="3"/>
      <w:r w:rsidR="00EF1875">
        <w:t>.2</w:t>
      </w:r>
      <w:r w:rsidRPr="00137E5F">
        <w:t xml:space="preserve"> к Документации о закупке), на коэффициент снижения, пре</w:t>
      </w:r>
      <w:r w:rsidRPr="00137E5F">
        <w:t>д</w:t>
      </w:r>
      <w:r w:rsidRPr="00137E5F">
        <w:t>ложенный учас</w:t>
      </w:r>
      <w:r w:rsidRPr="00137E5F">
        <w:t>т</w:t>
      </w:r>
      <w:r w:rsidRPr="00137E5F">
        <w:t>ником.</w:t>
      </w:r>
    </w:p>
    <w:p w:rsidR="00DB383C" w:rsidRPr="00EF1875" w:rsidRDefault="00D23756" w:rsidP="00D23756">
      <w:pPr>
        <w:keepNext/>
        <w:ind w:firstLine="567"/>
        <w:jc w:val="both"/>
      </w:pPr>
      <w:r w:rsidRPr="00A4788C">
        <w:t xml:space="preserve">Для расчета итогового </w:t>
      </w:r>
      <w:r w:rsidRPr="00EF1875">
        <w:t>рейтинга по заявке на участие в запросе предложений</w:t>
      </w:r>
      <w:r w:rsidRPr="00EF1875">
        <w:br/>
        <w:t xml:space="preserve">рейтинг, присуждаемый этой заявке по критерию </w:t>
      </w:r>
      <w:r w:rsidRPr="00EF1875">
        <w:rPr>
          <w:b/>
        </w:rPr>
        <w:t>«</w:t>
      </w:r>
      <w:r w:rsidR="00EF1875" w:rsidRPr="00EF1875">
        <w:t>Величина коэффициента снижения сто</w:t>
      </w:r>
      <w:r w:rsidR="00EF1875" w:rsidRPr="00EF1875">
        <w:t>и</w:t>
      </w:r>
      <w:r w:rsidR="00EF1875" w:rsidRPr="00EF1875">
        <w:t xml:space="preserve">мости технического обслуживания </w:t>
      </w:r>
      <w:r w:rsidR="00EF1875" w:rsidRPr="00EF1875">
        <w:rPr>
          <w:iCs/>
        </w:rPr>
        <w:t>и стоимости ремонтных работ</w:t>
      </w:r>
      <w:r w:rsidR="00EF1875" w:rsidRPr="00EF1875">
        <w:t>, за 1 единицу работы и у</w:t>
      </w:r>
      <w:r w:rsidR="00EF1875" w:rsidRPr="00EF1875">
        <w:t>с</w:t>
      </w:r>
      <w:r w:rsidR="00EF1875" w:rsidRPr="00EF1875">
        <w:t>луги</w:t>
      </w:r>
      <w:r w:rsidRPr="00EF1875">
        <w:rPr>
          <w:b/>
        </w:rPr>
        <w:t>»</w:t>
      </w:r>
      <w:r w:rsidRPr="00EF1875">
        <w:t>, умножается на соответствующую указанному критерию значимость.</w:t>
      </w:r>
    </w:p>
    <w:p w:rsidR="00446992" w:rsidRPr="00EF1875" w:rsidRDefault="00446992" w:rsidP="00DB383C">
      <w:pPr>
        <w:ind w:firstLine="567"/>
        <w:jc w:val="both"/>
      </w:pPr>
    </w:p>
    <w:p w:rsidR="00446992" w:rsidRPr="00EF1875" w:rsidRDefault="00446992" w:rsidP="00446992">
      <w:pPr>
        <w:ind w:firstLine="567"/>
        <w:jc w:val="both"/>
      </w:pPr>
    </w:p>
    <w:p w:rsidR="00446992" w:rsidRPr="00EF1875" w:rsidRDefault="00446992" w:rsidP="0023130A">
      <w:pPr>
        <w:tabs>
          <w:tab w:val="left" w:pos="720"/>
          <w:tab w:val="num" w:pos="1980"/>
        </w:tabs>
        <w:ind w:hanging="3"/>
        <w:jc w:val="both"/>
      </w:pPr>
      <w:r w:rsidRPr="00EF1875">
        <w:t xml:space="preserve">3.2. Рейтинг, присуждаемый заявке по критерию </w:t>
      </w:r>
      <w:r w:rsidRPr="00EF1875">
        <w:rPr>
          <w:b/>
        </w:rPr>
        <w:t>«</w:t>
      </w:r>
      <w:r w:rsidR="0023130A" w:rsidRPr="00EF1875">
        <w:rPr>
          <w:b/>
          <w:color w:val="000000"/>
        </w:rPr>
        <w:t>Сроки оплаты по договору</w:t>
      </w:r>
      <w:r w:rsidRPr="00EF1875">
        <w:rPr>
          <w:b/>
        </w:rPr>
        <w:t>»</w:t>
      </w:r>
      <w:r w:rsidRPr="00EF1875">
        <w:t>, определяе</w:t>
      </w:r>
      <w:r w:rsidRPr="00EF1875">
        <w:t>т</w:t>
      </w:r>
      <w:r w:rsidRPr="00EF1875">
        <w:t>ся следующим образом:</w:t>
      </w:r>
    </w:p>
    <w:p w:rsidR="00446992" w:rsidRPr="00EF1875" w:rsidRDefault="00446992" w:rsidP="00446992">
      <w:pPr>
        <w:ind w:firstLine="567"/>
        <w:jc w:val="both"/>
      </w:pPr>
      <w:r w:rsidRPr="00EF1875">
        <w:t xml:space="preserve">Наличие в заявке участника закупки </w:t>
      </w:r>
      <w:r w:rsidR="0023130A" w:rsidRPr="00EF1875">
        <w:t>условий оплаты</w:t>
      </w:r>
      <w:r w:rsidR="0029432A" w:rsidRPr="00EF1875">
        <w:t xml:space="preserve">: </w:t>
      </w:r>
      <w:r w:rsidR="00EF1875" w:rsidRPr="00EF1875">
        <w:rPr>
          <w:color w:val="000000"/>
          <w:shd w:val="clear" w:color="auto" w:fill="DFECFF"/>
        </w:rPr>
        <w:t>Оплата оказываемых Исполнит</w:t>
      </w:r>
      <w:r w:rsidR="00EF1875" w:rsidRPr="00EF1875">
        <w:rPr>
          <w:color w:val="000000"/>
          <w:shd w:val="clear" w:color="auto" w:fill="DFECFF"/>
        </w:rPr>
        <w:t>е</w:t>
      </w:r>
      <w:r w:rsidR="00EF1875" w:rsidRPr="00EF1875">
        <w:rPr>
          <w:color w:val="000000"/>
          <w:shd w:val="clear" w:color="auto" w:fill="DFECFF"/>
        </w:rPr>
        <w:t>лем Услуг осущ</w:t>
      </w:r>
      <w:r w:rsidR="00EF1875" w:rsidRPr="00EF1875">
        <w:rPr>
          <w:color w:val="000000"/>
          <w:shd w:val="clear" w:color="auto" w:fill="DFECFF"/>
        </w:rPr>
        <w:t>е</w:t>
      </w:r>
      <w:r w:rsidR="00EF1875" w:rsidRPr="00EF1875">
        <w:rPr>
          <w:color w:val="000000"/>
          <w:shd w:val="clear" w:color="auto" w:fill="DFECFF"/>
        </w:rPr>
        <w:t>ствляется Заказчиком путем безналичного перечисления денежных средств Заказчиком на расчетный счет Исполнителя в следующем п</w:t>
      </w:r>
      <w:r w:rsidR="00EF1875" w:rsidRPr="00EF1875">
        <w:rPr>
          <w:color w:val="000000"/>
          <w:shd w:val="clear" w:color="auto" w:fill="DFECFF"/>
        </w:rPr>
        <w:t>о</w:t>
      </w:r>
      <w:r w:rsidR="00EF1875" w:rsidRPr="00EF1875">
        <w:rPr>
          <w:color w:val="000000"/>
          <w:shd w:val="clear" w:color="auto" w:fill="DFECFF"/>
        </w:rPr>
        <w:t xml:space="preserve">рядке: Сумма в размере 100 % от стоимости Услуг по соответствующей Заявке выплачивается в течение </w:t>
      </w:r>
      <w:r w:rsidR="00EF1875" w:rsidRPr="00EF1875">
        <w:rPr>
          <w:b/>
          <w:color w:val="000000"/>
          <w:shd w:val="clear" w:color="auto" w:fill="DFECFF"/>
        </w:rPr>
        <w:t>60 (шестидесяти)</w:t>
      </w:r>
      <w:r w:rsidR="00EF1875" w:rsidRPr="00EF1875">
        <w:rPr>
          <w:color w:val="000000"/>
          <w:shd w:val="clear" w:color="auto" w:fill="DFECFF"/>
        </w:rPr>
        <w:t xml:space="preserve"> календарных дней со дня подписания Акта по соответствующей Заявке, на основании ор</w:t>
      </w:r>
      <w:r w:rsidR="00EF1875" w:rsidRPr="00EF1875">
        <w:rPr>
          <w:color w:val="000000"/>
          <w:shd w:val="clear" w:color="auto" w:fill="DFECFF"/>
        </w:rPr>
        <w:t>и</w:t>
      </w:r>
      <w:r w:rsidR="00EF1875" w:rsidRPr="00EF1875">
        <w:rPr>
          <w:color w:val="000000"/>
          <w:shd w:val="clear" w:color="auto" w:fill="DFECFF"/>
        </w:rPr>
        <w:t>гинала счета, полученного в порядке п. 2.1.5</w:t>
      </w:r>
      <w:r w:rsidR="004E1856" w:rsidRPr="00EF1875">
        <w:rPr>
          <w:lang w:eastAsia="en-US"/>
        </w:rPr>
        <w:t xml:space="preserve"> </w:t>
      </w:r>
      <w:r w:rsidRPr="00EF1875">
        <w:t xml:space="preserve">– </w:t>
      </w:r>
      <w:r w:rsidRPr="00EF1875">
        <w:rPr>
          <w:b/>
        </w:rPr>
        <w:t>100 ба</w:t>
      </w:r>
      <w:r w:rsidRPr="00EF1875">
        <w:rPr>
          <w:b/>
        </w:rPr>
        <w:t>л</w:t>
      </w:r>
      <w:r w:rsidRPr="00EF1875">
        <w:rPr>
          <w:b/>
        </w:rPr>
        <w:t>лов,</w:t>
      </w:r>
    </w:p>
    <w:p w:rsidR="0023130A" w:rsidRPr="00EF1875" w:rsidRDefault="0023130A" w:rsidP="00446992">
      <w:pPr>
        <w:ind w:firstLine="567"/>
        <w:jc w:val="both"/>
      </w:pPr>
      <w:r w:rsidRPr="00EF1875">
        <w:t>Наличие в заявке участника закупки условий оплаты</w:t>
      </w:r>
      <w:r w:rsidR="00914EF4" w:rsidRPr="00EF1875">
        <w:t xml:space="preserve">: </w:t>
      </w:r>
      <w:r w:rsidR="0029432A" w:rsidRPr="00EF1875">
        <w:t xml:space="preserve"> </w:t>
      </w:r>
      <w:r w:rsidR="00EF1875" w:rsidRPr="00EF1875">
        <w:rPr>
          <w:color w:val="000000"/>
          <w:shd w:val="clear" w:color="auto" w:fill="DFECFF"/>
        </w:rPr>
        <w:t>Оплата оказываемых Исполн</w:t>
      </w:r>
      <w:r w:rsidR="00EF1875" w:rsidRPr="00EF1875">
        <w:rPr>
          <w:color w:val="000000"/>
          <w:shd w:val="clear" w:color="auto" w:fill="DFECFF"/>
        </w:rPr>
        <w:t>и</w:t>
      </w:r>
      <w:r w:rsidR="00EF1875" w:rsidRPr="00EF1875">
        <w:rPr>
          <w:color w:val="000000"/>
          <w:shd w:val="clear" w:color="auto" w:fill="DFECFF"/>
        </w:rPr>
        <w:t xml:space="preserve">телем Услуг осуществляется Заказчиком путем безналичного перечисления денежных средств Заказчиком на расчетный счет Исполнителя в следующем порядке: Сумма в размере 100 % от стоимости Услуг по соответствующей Заявке выплачивается в течение </w:t>
      </w:r>
      <w:r w:rsidR="00EF1875" w:rsidRPr="00EF1875">
        <w:rPr>
          <w:b/>
          <w:color w:val="000000"/>
          <w:shd w:val="clear" w:color="auto" w:fill="DFECFF"/>
        </w:rPr>
        <w:t>30 (тридц</w:t>
      </w:r>
      <w:r w:rsidR="00EF1875" w:rsidRPr="00EF1875">
        <w:rPr>
          <w:b/>
          <w:color w:val="000000"/>
          <w:shd w:val="clear" w:color="auto" w:fill="DFECFF"/>
        </w:rPr>
        <w:t>а</w:t>
      </w:r>
      <w:r w:rsidR="00EF1875" w:rsidRPr="00EF1875">
        <w:rPr>
          <w:b/>
          <w:color w:val="000000"/>
          <w:shd w:val="clear" w:color="auto" w:fill="DFECFF"/>
        </w:rPr>
        <w:t xml:space="preserve">ти) </w:t>
      </w:r>
      <w:r w:rsidR="00EF1875" w:rsidRPr="00EF1875">
        <w:rPr>
          <w:color w:val="000000"/>
          <w:shd w:val="clear" w:color="auto" w:fill="DFECFF"/>
        </w:rPr>
        <w:t>календарных дней со дня подписания Акта по соответствующей Заявке, на основании оригинала счета, полученн</w:t>
      </w:r>
      <w:r w:rsidR="00EF1875" w:rsidRPr="00EF1875">
        <w:rPr>
          <w:color w:val="000000"/>
          <w:shd w:val="clear" w:color="auto" w:fill="DFECFF"/>
        </w:rPr>
        <w:t>о</w:t>
      </w:r>
      <w:r w:rsidR="00EF1875" w:rsidRPr="00EF1875">
        <w:rPr>
          <w:color w:val="000000"/>
          <w:shd w:val="clear" w:color="auto" w:fill="DFECFF"/>
        </w:rPr>
        <w:t>го в порядке п. 2.1.5</w:t>
      </w:r>
      <w:r w:rsidRPr="00EF1875">
        <w:rPr>
          <w:color w:val="000000"/>
        </w:rPr>
        <w:t xml:space="preserve"> </w:t>
      </w:r>
      <w:r w:rsidR="00446992" w:rsidRPr="00EF1875">
        <w:t xml:space="preserve">- </w:t>
      </w:r>
      <w:r w:rsidR="00446992" w:rsidRPr="00EF1875">
        <w:rPr>
          <w:b/>
        </w:rPr>
        <w:t>0 баллов</w:t>
      </w:r>
      <w:r w:rsidR="00446992" w:rsidRPr="00EF1875">
        <w:t>.</w:t>
      </w:r>
    </w:p>
    <w:p w:rsidR="00446992" w:rsidRPr="00EF1875" w:rsidRDefault="0023130A" w:rsidP="00446992">
      <w:pPr>
        <w:ind w:firstLine="567"/>
        <w:jc w:val="both"/>
        <w:rPr>
          <w:b/>
        </w:rPr>
      </w:pPr>
      <w:r w:rsidRPr="00EF1875">
        <w:t xml:space="preserve"> </w:t>
      </w:r>
      <w:r w:rsidRPr="00EF1875">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w:t>
      </w:r>
      <w:r w:rsidRPr="00EF1875">
        <w:rPr>
          <w:b/>
        </w:rPr>
        <w:t>е</w:t>
      </w:r>
      <w:r w:rsidRPr="00EF1875">
        <w:rPr>
          <w:b/>
        </w:rPr>
        <w:t>рию будет присвоено 0 баллов.</w:t>
      </w:r>
    </w:p>
    <w:p w:rsidR="00057D1F" w:rsidRDefault="00057D1F" w:rsidP="00446992">
      <w:pPr>
        <w:ind w:firstLine="567"/>
        <w:jc w:val="both"/>
      </w:pPr>
      <w:r w:rsidRPr="00A4788C">
        <w:t>Для расчета итогового рейтинга по з</w:t>
      </w:r>
      <w:r w:rsidRPr="00A4788C">
        <w:t>а</w:t>
      </w:r>
      <w:r w:rsidRPr="00A4788C">
        <w:t xml:space="preserve">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D23756" w:rsidRDefault="00D23756" w:rsidP="00446992">
      <w:pPr>
        <w:ind w:firstLine="567"/>
        <w:jc w:val="both"/>
      </w:pPr>
    </w:p>
    <w:p w:rsidR="000F72A4" w:rsidRDefault="00D23756" w:rsidP="00DB383C">
      <w:pPr>
        <w:ind w:firstLine="567"/>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который предложил наилучшие условия исполнения договора на основе критериев и процедур оце</w:t>
      </w:r>
      <w:r w:rsidRPr="00AC295C">
        <w:rPr>
          <w:color w:val="000000"/>
        </w:rPr>
        <w:t>н</w:t>
      </w:r>
      <w:r w:rsidRPr="00AC295C">
        <w:rPr>
          <w:color w:val="000000"/>
        </w:rPr>
        <w:t xml:space="preserve">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w:t>
      </w:r>
      <w:r w:rsidRPr="00AC295C">
        <w:rPr>
          <w:color w:val="000000"/>
        </w:rPr>
        <w:t>р</w:t>
      </w:r>
      <w:r w:rsidRPr="00AC295C">
        <w:rPr>
          <w:color w:val="000000"/>
        </w:rPr>
        <w:t>вый номер</w:t>
      </w:r>
      <w:r>
        <w:rPr>
          <w:color w:val="000000"/>
        </w:rPr>
        <w:t>.</w:t>
      </w:r>
    </w:p>
    <w:sectPr w:rsidR="000F72A4" w:rsidSect="000F72A4">
      <w:headerReference w:type="even" r:id="rId8"/>
      <w:headerReference w:type="default" r:id="rId9"/>
      <w:pgSz w:w="11906" w:h="16838"/>
      <w:pgMar w:top="907" w:right="868" w:bottom="851"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2057" w:rsidRDefault="00FC2057">
      <w:r>
        <w:separator/>
      </w:r>
    </w:p>
  </w:endnote>
  <w:endnote w:type="continuationSeparator" w:id="0">
    <w:p w:rsidR="00FC2057" w:rsidRDefault="00FC20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2057" w:rsidRDefault="00FC2057">
      <w:r>
        <w:separator/>
      </w:r>
    </w:p>
  </w:footnote>
  <w:footnote w:type="continuationSeparator" w:id="0">
    <w:p w:rsidR="00FC2057" w:rsidRDefault="00FC205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BF6996"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BF6996"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6846BD">
      <w:rPr>
        <w:rStyle w:val="ad"/>
        <w:noProof/>
      </w:rPr>
      <w:t>2</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2E58"/>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846BD"/>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0A66"/>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53D"/>
    <w:rsid w:val="007C7EB5"/>
    <w:rsid w:val="007D4B78"/>
    <w:rsid w:val="007D5109"/>
    <w:rsid w:val="007E0ED8"/>
    <w:rsid w:val="007E1494"/>
    <w:rsid w:val="007E157B"/>
    <w:rsid w:val="007E25E6"/>
    <w:rsid w:val="007E711F"/>
    <w:rsid w:val="007F309B"/>
    <w:rsid w:val="007F461D"/>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0531"/>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808"/>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E5BEC"/>
    <w:rsid w:val="00BF1E34"/>
    <w:rsid w:val="00BF200E"/>
    <w:rsid w:val="00BF58A7"/>
    <w:rsid w:val="00BF6996"/>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3756"/>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4FDE"/>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2EAE"/>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1875"/>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1F41"/>
    <w:rsid w:val="00FA67CF"/>
    <w:rsid w:val="00FB4A7E"/>
    <w:rsid w:val="00FB578D"/>
    <w:rsid w:val="00FB62D3"/>
    <w:rsid w:val="00FB6940"/>
    <w:rsid w:val="00FC044C"/>
    <w:rsid w:val="00FC046B"/>
    <w:rsid w:val="00FC0BB4"/>
    <w:rsid w:val="00FC2057"/>
    <w:rsid w:val="00FC628A"/>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 w:type="paragraph" w:customStyle="1" w:styleId="rvps9">
    <w:name w:val="rvps9"/>
    <w:basedOn w:val="a3"/>
    <w:rsid w:val="00D23756"/>
    <w:pPr>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 w:type="paragraph" w:customStyle="1" w:styleId="rvps9">
    <w:name w:val="rvps9"/>
    <w:basedOn w:val="a3"/>
    <w:rsid w:val="00D23756"/>
    <w:pPr>
      <w:jc w:val="both"/>
    </w:p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496A8E-8593-4B9E-AE95-CFD15D1F1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818</Words>
  <Characters>4664</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5472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9</cp:revision>
  <cp:lastPrinted>2015-10-27T06:40:00Z</cp:lastPrinted>
  <dcterms:created xsi:type="dcterms:W3CDTF">2016-01-29T05:26:00Z</dcterms:created>
  <dcterms:modified xsi:type="dcterms:W3CDTF">2016-06-28T11:57:00Z</dcterms:modified>
</cp:coreProperties>
</file>